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49BE" w14:textId="65BF76E5" w:rsidR="00B86372" w:rsidRPr="00C94CEA" w:rsidRDefault="007472BD" w:rsidP="00444EDA">
      <w:pPr>
        <w:spacing w:after="0"/>
        <w:rPr>
          <w:b/>
          <w:bCs/>
          <w:noProof/>
          <w:sz w:val="44"/>
          <w:szCs w:val="44"/>
          <w:lang w:eastAsia="en-GB"/>
        </w:rPr>
      </w:pPr>
      <w:r w:rsidRPr="00C94CEA">
        <w:rPr>
          <w:b/>
          <w:bCs/>
          <w:noProof/>
          <w:sz w:val="44"/>
          <w:szCs w:val="44"/>
          <w:lang w:eastAsia="en-GB"/>
        </w:rPr>
        <w:t>Recipients Name:</w:t>
      </w:r>
      <w:r w:rsidRPr="00C94CEA">
        <w:rPr>
          <w:b/>
          <w:bCs/>
          <w:noProof/>
          <w:sz w:val="44"/>
          <w:szCs w:val="44"/>
          <w:lang w:eastAsia="en-GB"/>
        </w:rPr>
        <w:tab/>
      </w:r>
      <w:r w:rsidRPr="00C94CEA">
        <w:rPr>
          <w:b/>
          <w:bCs/>
          <w:noProof/>
          <w:sz w:val="44"/>
          <w:szCs w:val="44"/>
          <w:lang w:eastAsia="en-GB"/>
        </w:rPr>
        <w:tab/>
      </w:r>
      <w:r w:rsidRPr="00C94CEA">
        <w:rPr>
          <w:b/>
          <w:bCs/>
          <w:noProof/>
          <w:sz w:val="44"/>
          <w:szCs w:val="44"/>
          <w:lang w:eastAsia="en-GB"/>
        </w:rPr>
        <w:tab/>
      </w:r>
      <w:r w:rsidRPr="00C94CEA">
        <w:rPr>
          <w:b/>
          <w:bCs/>
          <w:noProof/>
          <w:sz w:val="44"/>
          <w:szCs w:val="44"/>
          <w:lang w:eastAsia="en-GB"/>
        </w:rPr>
        <w:tab/>
      </w:r>
      <w:r w:rsidRPr="00C94CEA">
        <w:rPr>
          <w:b/>
          <w:bCs/>
          <w:noProof/>
          <w:sz w:val="44"/>
          <w:szCs w:val="44"/>
          <w:lang w:eastAsia="en-GB"/>
        </w:rPr>
        <w:tab/>
      </w:r>
      <w:r w:rsidRPr="00C94CEA">
        <w:rPr>
          <w:b/>
          <w:bCs/>
          <w:noProof/>
          <w:sz w:val="44"/>
          <w:szCs w:val="44"/>
          <w:lang w:eastAsia="en-GB"/>
        </w:rPr>
        <w:tab/>
        <w:t>Company Name:</w:t>
      </w:r>
      <w:r w:rsidRPr="00C94CEA">
        <w:rPr>
          <w:b/>
          <w:bCs/>
          <w:noProof/>
          <w:sz w:val="44"/>
          <w:szCs w:val="44"/>
          <w:lang w:eastAsia="en-GB"/>
        </w:rPr>
        <w:tab/>
      </w:r>
      <w:r w:rsidRPr="00C94CEA">
        <w:rPr>
          <w:b/>
          <w:bCs/>
          <w:noProof/>
          <w:sz w:val="44"/>
          <w:szCs w:val="44"/>
          <w:lang w:eastAsia="en-GB"/>
        </w:rPr>
        <w:tab/>
      </w:r>
      <w:r w:rsidRPr="00C94CEA">
        <w:rPr>
          <w:b/>
          <w:bCs/>
          <w:noProof/>
          <w:sz w:val="44"/>
          <w:szCs w:val="44"/>
          <w:lang w:eastAsia="en-GB"/>
        </w:rPr>
        <w:tab/>
      </w:r>
      <w:r w:rsidRPr="00C94CEA">
        <w:rPr>
          <w:b/>
          <w:bCs/>
          <w:noProof/>
          <w:sz w:val="44"/>
          <w:szCs w:val="44"/>
          <w:lang w:eastAsia="en-GB"/>
        </w:rPr>
        <w:tab/>
      </w:r>
      <w:r w:rsidRPr="00C94CEA">
        <w:rPr>
          <w:b/>
          <w:bCs/>
          <w:noProof/>
          <w:sz w:val="44"/>
          <w:szCs w:val="44"/>
          <w:lang w:eastAsia="en-GB"/>
        </w:rPr>
        <w:tab/>
      </w:r>
    </w:p>
    <w:p w14:paraId="7D410A13" w14:textId="261314EA" w:rsidR="007472BD" w:rsidRPr="00C94CEA" w:rsidRDefault="00444EDA" w:rsidP="00444EDA">
      <w:pPr>
        <w:spacing w:after="0"/>
        <w:rPr>
          <w:b/>
          <w:bCs/>
          <w:noProof/>
          <w:sz w:val="44"/>
          <w:szCs w:val="44"/>
          <w:lang w:eastAsia="en-GB"/>
        </w:rPr>
      </w:pPr>
      <w:r w:rsidRPr="00C94CEA">
        <w:rPr>
          <w:b/>
          <w:bCs/>
          <w:noProof/>
          <w:sz w:val="44"/>
          <w:szCs w:val="44"/>
          <w:lang w:eastAsia="en-GB"/>
        </w:rPr>
        <w:t xml:space="preserve">Event Name: </w:t>
      </w:r>
      <w:r w:rsidRPr="00C94CEA">
        <w:rPr>
          <w:noProof/>
          <w:sz w:val="44"/>
          <w:szCs w:val="44"/>
          <w:lang w:eastAsia="en-GB"/>
        </w:rPr>
        <w:t>BCVA Congress 202</w:t>
      </w:r>
      <w:r w:rsidR="00095E9D">
        <w:rPr>
          <w:noProof/>
          <w:sz w:val="44"/>
          <w:szCs w:val="44"/>
          <w:lang w:eastAsia="en-GB"/>
        </w:rPr>
        <w:t>4</w:t>
      </w:r>
    </w:p>
    <w:p w14:paraId="350FF6DC" w14:textId="358ADAC7" w:rsidR="00444EDA" w:rsidRPr="00C94CEA" w:rsidRDefault="00444EDA" w:rsidP="00444EDA">
      <w:pPr>
        <w:spacing w:after="0"/>
        <w:rPr>
          <w:noProof/>
          <w:sz w:val="44"/>
          <w:szCs w:val="44"/>
          <w:lang w:eastAsia="en-GB"/>
        </w:rPr>
      </w:pPr>
      <w:r w:rsidRPr="00C94CEA">
        <w:rPr>
          <w:b/>
          <w:bCs/>
          <w:noProof/>
          <w:sz w:val="44"/>
          <w:szCs w:val="44"/>
          <w:lang w:eastAsia="en-GB"/>
        </w:rPr>
        <w:t xml:space="preserve">Event </w:t>
      </w:r>
      <w:r w:rsidR="00202C6C" w:rsidRPr="00C94CEA">
        <w:rPr>
          <w:b/>
          <w:bCs/>
          <w:noProof/>
          <w:sz w:val="44"/>
          <w:szCs w:val="44"/>
          <w:lang w:eastAsia="en-GB"/>
        </w:rPr>
        <w:t xml:space="preserve">Manager’s Name: </w:t>
      </w:r>
      <w:r w:rsidR="00095E9D">
        <w:rPr>
          <w:noProof/>
          <w:sz w:val="44"/>
          <w:szCs w:val="44"/>
          <w:lang w:eastAsia="en-GB"/>
        </w:rPr>
        <w:t>Olivia Hiett</w:t>
      </w:r>
    </w:p>
    <w:p w14:paraId="7AED880E" w14:textId="058975E7" w:rsidR="00C94CEA" w:rsidRDefault="00C94CEA" w:rsidP="00444EDA">
      <w:pPr>
        <w:spacing w:after="0"/>
        <w:rPr>
          <w:noProof/>
          <w:sz w:val="56"/>
          <w:szCs w:val="56"/>
          <w:lang w:eastAsia="en-GB"/>
        </w:rPr>
      </w:pPr>
    </w:p>
    <w:p w14:paraId="5B7A3BA9" w14:textId="77777777" w:rsidR="00C94CEA" w:rsidRPr="00674A13" w:rsidRDefault="00C94CEA" w:rsidP="00C94CEA">
      <w:pPr>
        <w:spacing w:after="0"/>
        <w:jc w:val="center"/>
        <w:rPr>
          <w:b/>
          <w:bCs/>
          <w:noProof/>
          <w:sz w:val="76"/>
          <w:szCs w:val="76"/>
          <w:lang w:eastAsia="en-GB"/>
        </w:rPr>
      </w:pPr>
      <w:r w:rsidRPr="00674A13">
        <w:rPr>
          <w:b/>
          <w:bCs/>
          <w:noProof/>
          <w:sz w:val="76"/>
          <w:szCs w:val="76"/>
          <w:lang w:eastAsia="en-GB"/>
        </w:rPr>
        <w:t>Goods Inwards</w:t>
      </w:r>
    </w:p>
    <w:p w14:paraId="7B4FB688" w14:textId="77777777" w:rsidR="00C94CEA" w:rsidRPr="00674A13" w:rsidRDefault="00C94CEA" w:rsidP="00C94CEA">
      <w:pPr>
        <w:spacing w:after="0"/>
        <w:jc w:val="center"/>
        <w:rPr>
          <w:b/>
          <w:bCs/>
          <w:noProof/>
          <w:sz w:val="76"/>
          <w:szCs w:val="76"/>
          <w:lang w:eastAsia="en-GB"/>
        </w:rPr>
      </w:pPr>
      <w:r w:rsidRPr="00674A13">
        <w:rPr>
          <w:b/>
          <w:bCs/>
          <w:noProof/>
          <w:sz w:val="76"/>
          <w:szCs w:val="76"/>
          <w:lang w:eastAsia="en-GB"/>
        </w:rPr>
        <w:t>The Celtic Manor Resort</w:t>
      </w:r>
    </w:p>
    <w:p w14:paraId="3C1A6E13" w14:textId="77777777" w:rsidR="00C94CEA" w:rsidRPr="00674A13" w:rsidRDefault="00C94CEA" w:rsidP="00C94CEA">
      <w:pPr>
        <w:spacing w:after="0"/>
        <w:jc w:val="center"/>
        <w:rPr>
          <w:b/>
          <w:bCs/>
          <w:noProof/>
          <w:sz w:val="76"/>
          <w:szCs w:val="76"/>
          <w:lang w:eastAsia="en-GB"/>
        </w:rPr>
      </w:pPr>
      <w:r w:rsidRPr="00674A13">
        <w:rPr>
          <w:b/>
          <w:bCs/>
          <w:noProof/>
          <w:sz w:val="76"/>
          <w:szCs w:val="76"/>
          <w:lang w:eastAsia="en-GB"/>
        </w:rPr>
        <w:t>Coldra Woods</w:t>
      </w:r>
    </w:p>
    <w:p w14:paraId="5CFDB3AE" w14:textId="77777777" w:rsidR="00C94CEA" w:rsidRPr="00674A13" w:rsidRDefault="00C94CEA" w:rsidP="00C94CEA">
      <w:pPr>
        <w:spacing w:after="0"/>
        <w:jc w:val="center"/>
        <w:rPr>
          <w:b/>
          <w:bCs/>
          <w:noProof/>
          <w:sz w:val="76"/>
          <w:szCs w:val="76"/>
          <w:lang w:eastAsia="en-GB"/>
        </w:rPr>
      </w:pPr>
      <w:r w:rsidRPr="00674A13">
        <w:rPr>
          <w:b/>
          <w:bCs/>
          <w:noProof/>
          <w:sz w:val="76"/>
          <w:szCs w:val="76"/>
          <w:lang w:eastAsia="en-GB"/>
        </w:rPr>
        <w:t>Newport</w:t>
      </w:r>
    </w:p>
    <w:p w14:paraId="057CD94A" w14:textId="0BE2FFD1" w:rsidR="00C94CEA" w:rsidRPr="00674A13" w:rsidRDefault="00C94CEA" w:rsidP="00C94CEA">
      <w:pPr>
        <w:spacing w:after="0"/>
        <w:jc w:val="center"/>
        <w:rPr>
          <w:b/>
          <w:bCs/>
          <w:noProof/>
          <w:sz w:val="76"/>
          <w:szCs w:val="76"/>
          <w:lang w:eastAsia="en-GB"/>
        </w:rPr>
      </w:pPr>
      <w:r w:rsidRPr="00674A13">
        <w:rPr>
          <w:b/>
          <w:bCs/>
          <w:noProof/>
          <w:sz w:val="76"/>
          <w:szCs w:val="76"/>
          <w:lang w:eastAsia="en-GB"/>
        </w:rPr>
        <w:t>NP18 1HQ</w:t>
      </w:r>
    </w:p>
    <w:p w14:paraId="08B97D08" w14:textId="46418990" w:rsidR="004B6927" w:rsidRDefault="00F33173" w:rsidP="00444EDA">
      <w:pPr>
        <w:spacing w:after="0"/>
        <w:rPr>
          <w:b/>
          <w:sz w:val="52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375CF46A" wp14:editId="2F7F5A6B">
            <wp:simplePos x="0" y="0"/>
            <wp:positionH relativeFrom="column">
              <wp:posOffset>-50800</wp:posOffset>
            </wp:positionH>
            <wp:positionV relativeFrom="paragraph">
              <wp:posOffset>108965</wp:posOffset>
            </wp:positionV>
            <wp:extent cx="3181350" cy="1837055"/>
            <wp:effectExtent l="0" t="0" r="0" b="0"/>
            <wp:wrapTight wrapText="bothSides">
              <wp:wrapPolygon edited="0">
                <wp:start x="0" y="0"/>
                <wp:lineTo x="0" y="21279"/>
                <wp:lineTo x="21471" y="21279"/>
                <wp:lineTo x="214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 Graphic Blue New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971" b="28377"/>
                    <a:stretch/>
                  </pic:blipFill>
                  <pic:spPr bwMode="auto">
                    <a:xfrm>
                      <a:off x="0" y="0"/>
                      <a:ext cx="3181350" cy="1837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20B">
        <w:rPr>
          <w:b/>
          <w:sz w:val="52"/>
          <w:szCs w:val="72"/>
        </w:rPr>
        <w:t xml:space="preserve"> </w:t>
      </w:r>
    </w:p>
    <w:p w14:paraId="78D7222B" w14:textId="77777777" w:rsidR="007472BD" w:rsidRDefault="007472BD" w:rsidP="00444EDA">
      <w:pPr>
        <w:spacing w:after="0"/>
        <w:rPr>
          <w:b/>
          <w:i/>
          <w:sz w:val="44"/>
          <w:szCs w:val="72"/>
        </w:rPr>
      </w:pPr>
    </w:p>
    <w:p w14:paraId="02C1EF3E" w14:textId="77777777" w:rsidR="00095E9D" w:rsidRDefault="00095E9D" w:rsidP="00444EDA">
      <w:pPr>
        <w:spacing w:after="0"/>
        <w:rPr>
          <w:b/>
          <w:i/>
          <w:sz w:val="44"/>
          <w:szCs w:val="72"/>
        </w:rPr>
      </w:pPr>
    </w:p>
    <w:p w14:paraId="142A571F" w14:textId="5DA7AFBE" w:rsidR="00AB320B" w:rsidRPr="00095E9D" w:rsidRDefault="00377D2E" w:rsidP="00095E9D">
      <w:pPr>
        <w:spacing w:after="0"/>
        <w:jc w:val="right"/>
        <w:rPr>
          <w:b/>
          <w:i/>
          <w:sz w:val="72"/>
          <w:szCs w:val="180"/>
        </w:rPr>
      </w:pPr>
      <w:r w:rsidRPr="00377D2E">
        <w:rPr>
          <w:b/>
          <w:i/>
          <w:sz w:val="72"/>
          <w:szCs w:val="180"/>
        </w:rPr>
        <w:t>Box</w:t>
      </w:r>
      <w:r w:rsidRPr="00377D2E">
        <w:rPr>
          <w:b/>
          <w:i/>
          <w:sz w:val="72"/>
          <w:szCs w:val="180"/>
        </w:rPr>
        <w:tab/>
      </w:r>
      <w:r>
        <w:rPr>
          <w:b/>
          <w:i/>
          <w:sz w:val="72"/>
          <w:szCs w:val="180"/>
        </w:rPr>
        <w:tab/>
      </w:r>
      <w:r w:rsidRPr="00377D2E">
        <w:rPr>
          <w:b/>
          <w:i/>
          <w:sz w:val="72"/>
          <w:szCs w:val="180"/>
        </w:rPr>
        <w:tab/>
        <w:t>of</w:t>
      </w:r>
      <w:r w:rsidRPr="00377D2E">
        <w:rPr>
          <w:b/>
          <w:i/>
          <w:sz w:val="72"/>
          <w:szCs w:val="180"/>
        </w:rPr>
        <w:tab/>
      </w:r>
      <w:r>
        <w:rPr>
          <w:b/>
          <w:i/>
          <w:sz w:val="72"/>
          <w:szCs w:val="180"/>
        </w:rPr>
        <w:tab/>
      </w:r>
      <w:r w:rsidR="004B6927">
        <w:rPr>
          <w:b/>
          <w:i/>
          <w:sz w:val="72"/>
          <w:szCs w:val="180"/>
        </w:rPr>
        <w:tab/>
      </w:r>
      <w:r w:rsidRPr="00377D2E">
        <w:rPr>
          <w:b/>
          <w:i/>
          <w:sz w:val="72"/>
          <w:szCs w:val="180"/>
        </w:rPr>
        <w:tab/>
      </w:r>
    </w:p>
    <w:sectPr w:rsidR="00AB320B" w:rsidRPr="00095E9D" w:rsidSect="00F33173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B56"/>
    <w:rsid w:val="00095E9D"/>
    <w:rsid w:val="00202C6C"/>
    <w:rsid w:val="00247B56"/>
    <w:rsid w:val="00256B2F"/>
    <w:rsid w:val="00312060"/>
    <w:rsid w:val="00377D2E"/>
    <w:rsid w:val="00444EDA"/>
    <w:rsid w:val="004B6927"/>
    <w:rsid w:val="00643AF8"/>
    <w:rsid w:val="00674A13"/>
    <w:rsid w:val="007472BD"/>
    <w:rsid w:val="00895021"/>
    <w:rsid w:val="00AB320B"/>
    <w:rsid w:val="00B0506B"/>
    <w:rsid w:val="00B86372"/>
    <w:rsid w:val="00C94CEA"/>
    <w:rsid w:val="00E55371"/>
    <w:rsid w:val="00E66AC6"/>
    <w:rsid w:val="00F3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F781D"/>
  <w15:docId w15:val="{CB5F1BEE-C832-4A11-B0E6-A4C66E95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5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B45BEFB79C846A58E15BD994339DB" ma:contentTypeVersion="18" ma:contentTypeDescription="Create a new document." ma:contentTypeScope="" ma:versionID="930b277dfe297a49ec63386bacd145f8">
  <xsd:schema xmlns:xsd="http://www.w3.org/2001/XMLSchema" xmlns:xs="http://www.w3.org/2001/XMLSchema" xmlns:p="http://schemas.microsoft.com/office/2006/metadata/properties" xmlns:ns2="002f2d1d-aed6-45e8-9372-70761d1f4b04" xmlns:ns3="e5b343d7-11c2-40c1-bab6-21ccd302d111" targetNamespace="http://schemas.microsoft.com/office/2006/metadata/properties" ma:root="true" ma:fieldsID="6eee2ec2398d27820de8fb9d700c25f6" ns2:_="" ns3:_="">
    <xsd:import namespace="002f2d1d-aed6-45e8-9372-70761d1f4b04"/>
    <xsd:import namespace="e5b343d7-11c2-40c1-bab6-21ccd302d1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f2d1d-aed6-45e8-9372-70761d1f4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019804c-0892-48d2-bf24-0134b5d340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343d7-11c2-40c1-bab6-21ccd302d1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1ed1dc-6e66-47a4-8fb7-bc25f5249fd3}" ma:internalName="TaxCatchAll" ma:showField="CatchAllData" ma:web="e5b343d7-11c2-40c1-bab6-21ccd302d1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b343d7-11c2-40c1-bab6-21ccd302d111" xsi:nil="true"/>
    <lcf76f155ced4ddcb4097134ff3c332f xmlns="002f2d1d-aed6-45e8-9372-70761d1f4b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743E40-CCB1-42E7-8830-1980E690B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f2d1d-aed6-45e8-9372-70761d1f4b04"/>
    <ds:schemaRef ds:uri="e5b343d7-11c2-40c1-bab6-21ccd302d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BA4324-EB22-4602-98DF-F49C373A60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B9B003-96CE-485C-8E90-7D892CAD307F}">
  <ds:schemaRefs>
    <ds:schemaRef ds:uri="http://schemas.microsoft.com/office/2006/metadata/properties"/>
    <ds:schemaRef ds:uri="http://schemas.microsoft.com/office/infopath/2007/PartnerControls"/>
    <ds:schemaRef ds:uri="e5b343d7-11c2-40c1-bab6-21ccd302d111"/>
    <ds:schemaRef ds:uri="002f2d1d-aed6-45e8-9372-70761d1f4b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Hyett</dc:creator>
  <cp:lastModifiedBy>Aimee Hyett</cp:lastModifiedBy>
  <cp:revision>14</cp:revision>
  <dcterms:created xsi:type="dcterms:W3CDTF">2017-08-04T14:37:00Z</dcterms:created>
  <dcterms:modified xsi:type="dcterms:W3CDTF">2024-03-14T11:05:00Z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0x0101004FDB45BEFB79C846A58E15BD994339DB</vt:lpwstr>
  </property>
  <property fmtid="{D5CDD505-2E9C-101B-9397-08002B2CF9AE}" pid="3" name="MediaServiceImageTags">
    <vt:lpwstr/>
  </property>
</Properties>
</file>